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8F" w:rsidRDefault="00507A5B">
      <w:r>
        <w:t xml:space="preserve">                             Rozhodnutí Ministerstva kultury ve věci </w:t>
      </w:r>
      <w:proofErr w:type="spellStart"/>
      <w:r>
        <w:t>Hajnišova</w:t>
      </w:r>
      <w:proofErr w:type="spellEnd"/>
      <w:r>
        <w:t xml:space="preserve"> mlýna</w:t>
      </w:r>
    </w:p>
    <w:p w:rsidR="00507A5B" w:rsidRDefault="00507A5B"/>
    <w:p w:rsidR="00507A5B" w:rsidRDefault="00507A5B" w:rsidP="00C53D32">
      <w:pPr>
        <w:jc w:val="both"/>
      </w:pPr>
      <w:r>
        <w:t xml:space="preserve">Ve středu 15. února 2017 bylo na </w:t>
      </w:r>
      <w:proofErr w:type="spellStart"/>
      <w:r>
        <w:t>MěÚ</w:t>
      </w:r>
      <w:proofErr w:type="spellEnd"/>
      <w:r>
        <w:t xml:space="preserve"> Třebechovice doručeno rozhodnutí Ministerstva kultu</w:t>
      </w:r>
      <w:r w:rsidR="00F13B50">
        <w:t>r</w:t>
      </w:r>
      <w:r>
        <w:t xml:space="preserve">y – prohlášení </w:t>
      </w:r>
      <w:proofErr w:type="spellStart"/>
      <w:r>
        <w:t>Hajnišova</w:t>
      </w:r>
      <w:proofErr w:type="spellEnd"/>
      <w:r>
        <w:t xml:space="preserve"> mlýna kulturní památkou. Rada města proto uložila městskému úřadu připravit podklady k rozkladu proti tomuto rozhodnutí Ministerstva kultury. Starostovi města </w:t>
      </w:r>
      <w:r w:rsidR="00F13B50">
        <w:t xml:space="preserve">pak </w:t>
      </w:r>
      <w:r>
        <w:t xml:space="preserve">uložila svolat zastupitelstvo města v přiměřeném termínu za účelem projednání návrhu rozkladu proti </w:t>
      </w:r>
      <w:r w:rsidR="00C53D32">
        <w:t xml:space="preserve">rozhodnutí </w:t>
      </w:r>
      <w:bookmarkStart w:id="0" w:name="_GoBack"/>
      <w:bookmarkEnd w:id="0"/>
      <w:r w:rsidR="00C53D32">
        <w:t>Ministerstva kultury</w:t>
      </w:r>
      <w:r>
        <w:t xml:space="preserve"> prohlášení </w:t>
      </w:r>
      <w:proofErr w:type="spellStart"/>
      <w:r>
        <w:t>Hajnišova</w:t>
      </w:r>
      <w:proofErr w:type="spellEnd"/>
      <w:r>
        <w:t xml:space="preserve"> mlýna kulturní památkou a </w:t>
      </w:r>
      <w:r w:rsidR="00C53D32">
        <w:t>projednání odeslání</w:t>
      </w:r>
      <w:r>
        <w:t xml:space="preserve"> </w:t>
      </w:r>
      <w:r w:rsidR="00C53D32">
        <w:t>tohoto rozkladu</w:t>
      </w:r>
      <w:r>
        <w:t xml:space="preserve"> na Ministerstvo ku</w:t>
      </w:r>
      <w:r w:rsidR="00C53D32">
        <w:t xml:space="preserve">ltury. Zasedání zastupitelstva </w:t>
      </w:r>
      <w:r>
        <w:t>svolal starosta města</w:t>
      </w:r>
      <w:r w:rsidR="00F13B50">
        <w:t xml:space="preserve"> na středu, 1. března 2017.</w:t>
      </w:r>
    </w:p>
    <w:p w:rsidR="00F13B50" w:rsidRDefault="00F13B50"/>
    <w:p w:rsidR="00F13B50" w:rsidRDefault="00F13B50" w:rsidP="00F13B50">
      <w:pPr>
        <w:spacing w:after="0"/>
      </w:pPr>
      <w:r>
        <w:t xml:space="preserve">                                                                                                                                             Ing. Jiří Němec</w:t>
      </w:r>
    </w:p>
    <w:p w:rsidR="00F13B50" w:rsidRDefault="00F13B50" w:rsidP="00F13B50">
      <w:pPr>
        <w:spacing w:after="0"/>
      </w:pPr>
      <w:r>
        <w:t xml:space="preserve">                                                                                                                                             starosta města</w:t>
      </w:r>
    </w:p>
    <w:sectPr w:rsidR="00F13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5B"/>
    <w:rsid w:val="000C367C"/>
    <w:rsid w:val="00507A5B"/>
    <w:rsid w:val="00812692"/>
    <w:rsid w:val="00C53D32"/>
    <w:rsid w:val="00D5088F"/>
    <w:rsid w:val="00F1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Němec</dc:creator>
  <cp:lastModifiedBy>Vendula Bartáčková</cp:lastModifiedBy>
  <cp:revision>2</cp:revision>
  <cp:lastPrinted>2017-02-16T20:05:00Z</cp:lastPrinted>
  <dcterms:created xsi:type="dcterms:W3CDTF">2017-02-17T07:26:00Z</dcterms:created>
  <dcterms:modified xsi:type="dcterms:W3CDTF">2017-02-17T07:26:00Z</dcterms:modified>
</cp:coreProperties>
</file>